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湖南省水务规划设计院有限公司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应聘岗位申请表</w:t>
      </w:r>
    </w:p>
    <w:p>
      <w:pPr>
        <w:spacing w:line="520" w:lineRule="exact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应聘</w:t>
      </w:r>
      <w:r>
        <w:rPr>
          <w:rFonts w:hint="eastAsia" w:ascii="宋体" w:hAnsi="宋体"/>
          <w:bCs/>
          <w:sz w:val="24"/>
          <w:lang w:eastAsia="zh-CN"/>
        </w:rPr>
        <w:t>岗位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bCs/>
          <w:sz w:val="24"/>
        </w:rPr>
        <w:t xml:space="preserve">                                                  </w:t>
      </w:r>
    </w:p>
    <w:tbl>
      <w:tblPr>
        <w:tblStyle w:val="4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58"/>
        <w:gridCol w:w="378"/>
        <w:gridCol w:w="675"/>
        <w:gridCol w:w="27"/>
        <w:gridCol w:w="1083"/>
        <w:gridCol w:w="1080"/>
        <w:gridCol w:w="1082"/>
        <w:gridCol w:w="108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3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思源黑体 CN Light" w:hAnsi="思源黑体 CN Light" w:eastAsia="思源黑体 CN Light" w:cs="思源黑体 CN Light"/>
                <w:lang w:val="en-US" w:eastAsia="zh-CN"/>
              </w:rPr>
            </w:pPr>
          </w:p>
        </w:tc>
        <w:tc>
          <w:tcPr>
            <w:tcW w:w="67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16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893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婚姻状况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42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/>
              </w:rPr>
            </w:pP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注册</w:t>
            </w:r>
            <w:r>
              <w:rPr>
                <w:rFonts w:hint="eastAsia" w:ascii="宋体" w:hAnsi="宋体"/>
                <w:lang w:val="en-US" w:eastAsia="zh-CN"/>
              </w:rPr>
              <w:t>资格</w:t>
            </w:r>
            <w:r>
              <w:rPr>
                <w:rFonts w:hint="eastAsia" w:ascii="宋体" w:hAnsi="宋体"/>
                <w:lang w:eastAsia="zh-CN"/>
              </w:rPr>
              <w:t>情况</w:t>
            </w: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取得</w:t>
            </w:r>
            <w:r>
              <w:rPr>
                <w:rFonts w:hint="eastAsia" w:ascii="宋体" w:hAnsi="宋体"/>
                <w:lang w:val="en-US" w:eastAsia="zh-CN"/>
              </w:rPr>
              <w:t>资格</w:t>
            </w: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1893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及职务</w:t>
            </w:r>
          </w:p>
        </w:tc>
        <w:tc>
          <w:tcPr>
            <w:tcW w:w="34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任现职务时间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现工作单位电话</w:t>
            </w:r>
          </w:p>
        </w:tc>
        <w:tc>
          <w:tcPr>
            <w:tcW w:w="18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现居住地址</w:t>
            </w:r>
          </w:p>
        </w:tc>
        <w:tc>
          <w:tcPr>
            <w:tcW w:w="342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eastAsia="zh-CN"/>
              </w:rPr>
              <w:t>本科起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8556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业绩及奖励情况</w:t>
            </w:r>
          </w:p>
        </w:tc>
        <w:tc>
          <w:tcPr>
            <w:tcW w:w="8556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8556" w:type="dxa"/>
            <w:gridSpan w:val="9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上述填报</w:t>
            </w:r>
            <w:r>
              <w:rPr>
                <w:rFonts w:hint="eastAsia" w:ascii="宋体" w:hAnsi="宋体"/>
                <w:szCs w:val="21"/>
                <w:lang w:eastAsia="zh-CN"/>
              </w:rPr>
              <w:t>内容真实完整，</w:t>
            </w:r>
            <w:r>
              <w:rPr>
                <w:rFonts w:hint="eastAsia" w:ascii="宋体" w:hAnsi="宋体"/>
                <w:szCs w:val="21"/>
              </w:rPr>
              <w:t>并与提交的资料一致。如有</w:t>
            </w:r>
            <w:r>
              <w:rPr>
                <w:rFonts w:hint="eastAsia" w:ascii="宋体" w:hAnsi="宋体"/>
                <w:szCs w:val="21"/>
                <w:lang w:eastAsia="zh-CN"/>
              </w:rPr>
              <w:t>不实，本人愿承担一切法律责任。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签名：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eastAsia="仿宋_GB2312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eastAsia="仿宋_GB2312" w:cs="黑体"/>
          <w:b w:val="0"/>
          <w:bCs w:val="0"/>
          <w:sz w:val="24"/>
          <w:szCs w:val="24"/>
          <w:lang w:val="en-US" w:eastAsia="zh-CN"/>
        </w:rPr>
        <w:t>学历材料及职业资格扫描</w:t>
      </w:r>
      <w:bookmarkStart w:id="0" w:name="_GoBack"/>
      <w:bookmarkEnd w:id="0"/>
      <w:r>
        <w:rPr>
          <w:rFonts w:hint="eastAsia" w:ascii="仿宋_GB2312" w:eastAsia="仿宋_GB2312" w:cs="黑体"/>
          <w:b w:val="0"/>
          <w:bCs w:val="0"/>
          <w:sz w:val="24"/>
          <w:szCs w:val="24"/>
          <w:lang w:val="en-US" w:eastAsia="zh-CN"/>
        </w:rPr>
        <w:t>材料附在后：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eastAsia="仿宋_GB2312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eastAsia="仿宋_GB2312" w:cs="黑体"/>
          <w:b w:val="0"/>
          <w:bCs w:val="0"/>
          <w:sz w:val="24"/>
          <w:szCs w:val="2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jEwZmM4MjlmNTZmYjE5ZGQ3MjgxM2JmNzhmODgifQ=="/>
  </w:docVars>
  <w:rsids>
    <w:rsidRoot w:val="00000000"/>
    <w:rsid w:val="240F5A90"/>
    <w:rsid w:val="31BA2F6C"/>
    <w:rsid w:val="625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235</Characters>
  <Lines>0</Lines>
  <Paragraphs>0</Paragraphs>
  <TotalTime>0</TotalTime>
  <ScaleCrop>false</ScaleCrop>
  <LinksUpToDate>false</LinksUpToDate>
  <CharactersWithSpaces>396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2022-07-04T07:59:00Z</dcterms:created>
  <dc:creator>36947</dc:creator>
  <cp:lastModifiedBy>程恺</cp:lastModifiedBy>
  <dcterms:modified xsi:type="dcterms:W3CDTF">2023-04-08T07:39:08Z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F112890F3ED4433288E1193E27A5B1BB</vt:lpwstr>
  </property>
</Properties>
</file>